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3B" w:rsidRDefault="009E0C3B" w:rsidP="009E0C3B">
      <w:pPr>
        <w:pStyle w:val="BodyText"/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7832</wp:posOffset>
            </wp:positionV>
            <wp:extent cx="1106311" cy="1106311"/>
            <wp:effectExtent l="0" t="0" r="0" b="0"/>
            <wp:wrapTight wrapText="bothSides">
              <wp:wrapPolygon edited="0">
                <wp:start x="0" y="0"/>
                <wp:lineTo x="0" y="21203"/>
                <wp:lineTo x="21203" y="21203"/>
                <wp:lineTo x="212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U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311" cy="110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C3B" w:rsidRDefault="009E0C3B" w:rsidP="009E0C3B">
      <w:pPr>
        <w:pStyle w:val="BodyText"/>
      </w:pPr>
    </w:p>
    <w:p w:rsidR="009E0C3B" w:rsidRDefault="009E0C3B" w:rsidP="009E0C3B">
      <w:pPr>
        <w:pStyle w:val="BodyText"/>
      </w:pPr>
    </w:p>
    <w:p w:rsidR="009E0C3B" w:rsidRPr="009E0C3B" w:rsidRDefault="009E0C3B" w:rsidP="009E0C3B">
      <w:pPr>
        <w:pStyle w:val="BodyText"/>
        <w:rPr>
          <w:b/>
          <w:sz w:val="44"/>
        </w:rPr>
      </w:pPr>
      <w:r w:rsidRPr="009E0C3B">
        <w:rPr>
          <w:b/>
          <w:sz w:val="44"/>
        </w:rPr>
        <w:t>LOCAL BY-LAWS TEMPLATE</w:t>
      </w:r>
    </w:p>
    <w:p w:rsidR="009E0C3B" w:rsidRDefault="009E0C3B" w:rsidP="009E0C3B">
      <w:pPr>
        <w:pStyle w:val="BodyText"/>
        <w:rPr>
          <w:b/>
        </w:rPr>
      </w:pPr>
    </w:p>
    <w:p w:rsidR="009E0C3B" w:rsidRDefault="009E0C3B" w:rsidP="009E0C3B">
      <w:pPr>
        <w:pStyle w:val="BodyText"/>
        <w:ind w:firstLine="0"/>
        <w:rPr>
          <w:b/>
        </w:rPr>
      </w:pPr>
    </w:p>
    <w:p w:rsidR="009E0C3B" w:rsidRDefault="009E0C3B" w:rsidP="009E0C3B">
      <w:pPr>
        <w:pStyle w:val="BodyText"/>
        <w:rPr>
          <w:b/>
        </w:rPr>
      </w:pPr>
    </w:p>
    <w:p w:rsidR="009E0C3B" w:rsidRPr="009E0C3B" w:rsidRDefault="009E0C3B" w:rsidP="009E0C3B">
      <w:pPr>
        <w:pStyle w:val="BodyText"/>
        <w:rPr>
          <w:b/>
        </w:rPr>
      </w:pPr>
      <w:r w:rsidRPr="009E0C3B">
        <w:rPr>
          <w:b/>
        </w:rPr>
        <w:t>Approved at a Local</w:t>
      </w:r>
      <w:r w:rsidRPr="009E0C3B">
        <w:rPr>
          <w:b/>
          <w:spacing w:val="-5"/>
        </w:rPr>
        <w:t xml:space="preserve"> </w:t>
      </w:r>
      <w:r w:rsidRPr="009E0C3B">
        <w:rPr>
          <w:b/>
        </w:rPr>
        <w:t>Meeting with Quorum on</w:t>
      </w:r>
      <w:r w:rsidRPr="009E0C3B">
        <w:rPr>
          <w:b/>
          <w:spacing w:val="1"/>
        </w:rPr>
        <w:t xml:space="preserve"> (</w:t>
      </w:r>
      <w:r w:rsidRPr="009E0C3B">
        <w:rPr>
          <w:b/>
        </w:rPr>
        <w:t>Date):</w:t>
      </w:r>
    </w:p>
    <w:p w:rsidR="009E0C3B" w:rsidRDefault="009E0C3B" w:rsidP="009E0C3B">
      <w:pPr>
        <w:pStyle w:val="BodyText"/>
        <w:rPr>
          <w:sz w:val="37"/>
        </w:rPr>
      </w:pPr>
    </w:p>
    <w:p w:rsidR="009E0C3B" w:rsidRDefault="009E0C3B" w:rsidP="009E0C3B">
      <w:pPr>
        <w:pStyle w:val="BodyText"/>
      </w:pPr>
      <w:r w:rsidRPr="009E0C3B">
        <w:rPr>
          <w:b/>
        </w:rPr>
        <w:t>Executive</w:t>
      </w:r>
      <w:r w:rsidRPr="009E0C3B">
        <w:rPr>
          <w:b/>
          <w:spacing w:val="-4"/>
        </w:rPr>
        <w:t xml:space="preserve"> </w:t>
      </w:r>
      <w:r w:rsidRPr="009E0C3B">
        <w:rPr>
          <w:b/>
        </w:rPr>
        <w:t>Structure:</w:t>
      </w:r>
      <w:r w:rsidRPr="009E0C3B">
        <w:rPr>
          <w:b/>
        </w:rPr>
        <w:tab/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consists</w:t>
      </w:r>
      <w:r>
        <w:rPr>
          <w:spacing w:val="-5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following: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rPr>
          <w:spacing w:val="-1"/>
        </w:rPr>
        <w:t>Chairperson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Vice-Chairperson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Secretary-Treasurer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Assistant</w:t>
      </w:r>
      <w:r>
        <w:rPr>
          <w:spacing w:val="-3"/>
        </w:rPr>
        <w:t xml:space="preserve"> </w:t>
      </w:r>
      <w:r>
        <w:t>Secretary-Treasurer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Senior</w:t>
      </w:r>
      <w:r>
        <w:rPr>
          <w:spacing w:val="-2"/>
        </w:rPr>
        <w:t xml:space="preserve"> </w:t>
      </w:r>
      <w:r>
        <w:t>Trustee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Senior</w:t>
      </w:r>
      <w:r>
        <w:rPr>
          <w:spacing w:val="-4"/>
        </w:rPr>
        <w:t xml:space="preserve"> </w:t>
      </w:r>
      <w:r>
        <w:t>Trustee</w:t>
      </w:r>
      <w:r>
        <w:rPr>
          <w:spacing w:val="-4"/>
        </w:rPr>
        <w:t xml:space="preserve"> </w:t>
      </w:r>
      <w:r>
        <w:t>Elect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Trustee</w:t>
      </w:r>
    </w:p>
    <w:p w:rsidR="009E0C3B" w:rsidRDefault="009E0C3B" w:rsidP="009E0C3B">
      <w:pPr>
        <w:pStyle w:val="BodyText"/>
        <w:numPr>
          <w:ilvl w:val="0"/>
          <w:numId w:val="2"/>
        </w:numPr>
      </w:pPr>
      <w:r>
        <w:t>Conductor</w:t>
      </w:r>
    </w:p>
    <w:p w:rsidR="009E0C3B" w:rsidRPr="00A07D28" w:rsidRDefault="009E0C3B" w:rsidP="009E0C3B">
      <w:pPr>
        <w:pStyle w:val="BodyText"/>
        <w:numPr>
          <w:ilvl w:val="0"/>
          <w:numId w:val="2"/>
        </w:numPr>
      </w:pPr>
      <w:r>
        <w:t>Warden</w:t>
      </w:r>
      <w:r>
        <w:rPr>
          <w:spacing w:val="-59"/>
        </w:rPr>
        <w:t xml:space="preserve"> </w:t>
      </w:r>
    </w:p>
    <w:p w:rsidR="004E18D9" w:rsidRDefault="004E18D9" w:rsidP="009E0C3B">
      <w:pPr>
        <w:pStyle w:val="BodyText"/>
      </w:pPr>
    </w:p>
    <w:p w:rsidR="009E0C3B" w:rsidRDefault="009E0C3B" w:rsidP="009E0C3B">
      <w:pPr>
        <w:pStyle w:val="BodyText"/>
      </w:pPr>
      <w:r>
        <w:t>Additional Information:</w:t>
      </w:r>
    </w:p>
    <w:p w:rsidR="009E0C3B" w:rsidRDefault="009E0C3B" w:rsidP="009E0C3B">
      <w:pPr>
        <w:pStyle w:val="BodyText"/>
        <w:numPr>
          <w:ilvl w:val="0"/>
          <w:numId w:val="4"/>
        </w:numPr>
      </w:pPr>
      <w:bookmarkStart w:id="0" w:name="_GoBack"/>
      <w:bookmarkEnd w:id="0"/>
    </w:p>
    <w:p w:rsidR="009E0C3B" w:rsidRDefault="009E0C3B" w:rsidP="009E0C3B">
      <w:pPr>
        <w:pStyle w:val="BodyText"/>
      </w:pPr>
    </w:p>
    <w:p w:rsidR="009E0C3B" w:rsidRDefault="009E0C3B" w:rsidP="009E0C3B">
      <w:pPr>
        <w:pStyle w:val="BodyText"/>
      </w:pPr>
      <w:r w:rsidRPr="009E0C3B">
        <w:rPr>
          <w:b/>
        </w:rPr>
        <w:t>Shop Stewards:</w:t>
      </w:r>
      <w:r>
        <w:t xml:space="preserve"> </w:t>
      </w:r>
      <w:r>
        <w:tab/>
      </w:r>
      <w:r w:rsidRPr="009D72D9">
        <w:rPr>
          <w:sz w:val="16"/>
          <w:szCs w:val="16"/>
        </w:rPr>
        <w:t>(Example:</w:t>
      </w:r>
      <w:r w:rsidRPr="009D72D9">
        <w:rPr>
          <w:spacing w:val="-2"/>
          <w:sz w:val="16"/>
          <w:szCs w:val="16"/>
        </w:rPr>
        <w:t xml:space="preserve"> </w:t>
      </w:r>
      <w:r w:rsidRPr="009D72D9">
        <w:rPr>
          <w:sz w:val="16"/>
          <w:szCs w:val="16"/>
        </w:rPr>
        <w:t>The</w:t>
      </w:r>
      <w:r w:rsidRPr="009D72D9">
        <w:rPr>
          <w:spacing w:val="-5"/>
          <w:sz w:val="16"/>
          <w:szCs w:val="16"/>
        </w:rPr>
        <w:t xml:space="preserve"> </w:t>
      </w:r>
      <w:r w:rsidRPr="009D72D9">
        <w:rPr>
          <w:sz w:val="16"/>
          <w:szCs w:val="16"/>
        </w:rPr>
        <w:t>Local</w:t>
      </w:r>
      <w:r w:rsidRPr="009D72D9">
        <w:rPr>
          <w:spacing w:val="-7"/>
          <w:sz w:val="16"/>
          <w:szCs w:val="16"/>
        </w:rPr>
        <w:t xml:space="preserve"> </w:t>
      </w:r>
      <w:r w:rsidRPr="009D72D9">
        <w:rPr>
          <w:sz w:val="16"/>
          <w:szCs w:val="16"/>
        </w:rPr>
        <w:t>Executive will</w:t>
      </w:r>
      <w:r w:rsidRPr="009D72D9">
        <w:rPr>
          <w:spacing w:val="-4"/>
          <w:sz w:val="16"/>
          <w:szCs w:val="16"/>
        </w:rPr>
        <w:t xml:space="preserve"> </w:t>
      </w:r>
      <w:r w:rsidRPr="009D72D9">
        <w:rPr>
          <w:sz w:val="16"/>
          <w:szCs w:val="16"/>
        </w:rPr>
        <w:t>appoint</w:t>
      </w:r>
      <w:r w:rsidRPr="009D72D9">
        <w:rPr>
          <w:spacing w:val="-5"/>
          <w:sz w:val="16"/>
          <w:szCs w:val="16"/>
        </w:rPr>
        <w:t xml:space="preserve"> </w:t>
      </w:r>
      <w:r w:rsidRPr="009D72D9">
        <w:rPr>
          <w:sz w:val="16"/>
          <w:szCs w:val="16"/>
        </w:rPr>
        <w:t>the</w:t>
      </w:r>
      <w:r w:rsidRPr="009D72D9">
        <w:rPr>
          <w:spacing w:val="-1"/>
          <w:sz w:val="16"/>
          <w:szCs w:val="16"/>
        </w:rPr>
        <w:t xml:space="preserve"> </w:t>
      </w:r>
      <w:r w:rsidRPr="009D72D9">
        <w:rPr>
          <w:sz w:val="16"/>
          <w:szCs w:val="16"/>
        </w:rPr>
        <w:t>Shop</w:t>
      </w:r>
      <w:r w:rsidRPr="009D72D9">
        <w:rPr>
          <w:spacing w:val="-4"/>
          <w:sz w:val="16"/>
          <w:szCs w:val="16"/>
        </w:rPr>
        <w:t xml:space="preserve"> </w:t>
      </w:r>
      <w:r w:rsidRPr="009D72D9">
        <w:rPr>
          <w:sz w:val="16"/>
          <w:szCs w:val="16"/>
        </w:rPr>
        <w:t>Stewards.)</w:t>
      </w:r>
    </w:p>
    <w:p w:rsidR="009E0C3B" w:rsidRDefault="009E0C3B" w:rsidP="009E0C3B">
      <w:pPr>
        <w:pStyle w:val="BodyText"/>
        <w:numPr>
          <w:ilvl w:val="0"/>
          <w:numId w:val="3"/>
        </w:numPr>
      </w:pPr>
    </w:p>
    <w:p w:rsidR="009E0C3B" w:rsidRDefault="009E0C3B" w:rsidP="009E0C3B">
      <w:pPr>
        <w:pStyle w:val="BodyText"/>
      </w:pPr>
    </w:p>
    <w:p w:rsidR="009E0C3B" w:rsidRDefault="009E0C3B" w:rsidP="009E0C3B">
      <w:pPr>
        <w:pStyle w:val="BodyText"/>
      </w:pPr>
      <w:r w:rsidRPr="009E0C3B">
        <w:rPr>
          <w:b/>
        </w:rPr>
        <w:t>Local Elections</w:t>
      </w:r>
      <w:r>
        <w:rPr>
          <w:b/>
        </w:rPr>
        <w:t>:</w:t>
      </w:r>
      <w:r>
        <w:t xml:space="preserve"> </w:t>
      </w:r>
      <w:r w:rsidRPr="009E0C3B">
        <w:rPr>
          <w:sz w:val="16"/>
        </w:rPr>
        <w:t>(Example: The Local will hold their elections by ballot box)</w:t>
      </w:r>
    </w:p>
    <w:p w:rsidR="009E0C3B" w:rsidRDefault="009E0C3B" w:rsidP="009E0C3B">
      <w:pPr>
        <w:pStyle w:val="BodyText"/>
        <w:numPr>
          <w:ilvl w:val="0"/>
          <w:numId w:val="3"/>
        </w:numPr>
      </w:pPr>
    </w:p>
    <w:p w:rsidR="009E0C3B" w:rsidRDefault="009E0C3B" w:rsidP="009E0C3B">
      <w:pPr>
        <w:pStyle w:val="BodyText"/>
      </w:pPr>
    </w:p>
    <w:p w:rsidR="009E0C3B" w:rsidRDefault="009E0C3B" w:rsidP="009E0C3B">
      <w:pPr>
        <w:pStyle w:val="BodyText"/>
        <w:rPr>
          <w:sz w:val="16"/>
        </w:rPr>
      </w:pPr>
      <w:r w:rsidRPr="009E0C3B">
        <w:rPr>
          <w:b/>
        </w:rPr>
        <w:t>Local Meetings</w:t>
      </w:r>
      <w:r>
        <w:t xml:space="preserve">: </w:t>
      </w:r>
      <w:r w:rsidRPr="009E0C3B">
        <w:rPr>
          <w:sz w:val="16"/>
        </w:rPr>
        <w:t>(Example: Local meetings will be held monthly exclud</w:t>
      </w:r>
      <w:r>
        <w:rPr>
          <w:sz w:val="16"/>
        </w:rPr>
        <w:t>ing July, August, and December)</w:t>
      </w:r>
    </w:p>
    <w:p w:rsidR="009E0C3B" w:rsidRPr="009E0C3B" w:rsidRDefault="009E0C3B" w:rsidP="009E0C3B">
      <w:pPr>
        <w:pStyle w:val="BodyText"/>
        <w:numPr>
          <w:ilvl w:val="0"/>
          <w:numId w:val="3"/>
        </w:numPr>
      </w:pPr>
    </w:p>
    <w:p w:rsidR="009E0C3B" w:rsidRDefault="009E0C3B" w:rsidP="009E0C3B">
      <w:pPr>
        <w:pStyle w:val="BodyText"/>
      </w:pPr>
    </w:p>
    <w:p w:rsidR="009E0C3B" w:rsidRPr="009E0C3B" w:rsidRDefault="009E0C3B" w:rsidP="009E0C3B">
      <w:pPr>
        <w:pStyle w:val="BodyText"/>
        <w:rPr>
          <w:b/>
        </w:rPr>
      </w:pPr>
      <w:r w:rsidRPr="009E0C3B">
        <w:rPr>
          <w:b/>
        </w:rPr>
        <w:t xml:space="preserve">Local Spending:  </w:t>
      </w:r>
    </w:p>
    <w:p w:rsidR="009E0C3B" w:rsidRPr="009E0C3B" w:rsidRDefault="009E0C3B" w:rsidP="009E0C3B">
      <w:pPr>
        <w:pStyle w:val="BodyText"/>
        <w:numPr>
          <w:ilvl w:val="0"/>
          <w:numId w:val="3"/>
        </w:numPr>
      </w:pPr>
    </w:p>
    <w:p w:rsidR="009E0C3B" w:rsidRDefault="009E0C3B" w:rsidP="009E0C3B">
      <w:pPr>
        <w:pStyle w:val="BodyText"/>
      </w:pPr>
    </w:p>
    <w:p w:rsidR="009E0C3B" w:rsidRPr="009E0C3B" w:rsidRDefault="009E0C3B" w:rsidP="009E0C3B">
      <w:pPr>
        <w:pStyle w:val="BodyText"/>
        <w:rPr>
          <w:b/>
        </w:rPr>
      </w:pPr>
      <w:r w:rsidRPr="009E0C3B">
        <w:rPr>
          <w:b/>
        </w:rPr>
        <w:t>Memberships and Affiliations:</w:t>
      </w:r>
    </w:p>
    <w:p w:rsidR="009E0C3B" w:rsidRDefault="009E0C3B" w:rsidP="009E0C3B">
      <w:pPr>
        <w:pStyle w:val="BodyText"/>
        <w:numPr>
          <w:ilvl w:val="0"/>
          <w:numId w:val="3"/>
        </w:numPr>
      </w:pPr>
    </w:p>
    <w:p w:rsidR="009E0C3B" w:rsidRDefault="009E0C3B" w:rsidP="009E0C3B">
      <w:pPr>
        <w:pStyle w:val="BodyText"/>
      </w:pPr>
    </w:p>
    <w:p w:rsidR="009E0C3B" w:rsidRPr="009E0C3B" w:rsidRDefault="009E0C3B" w:rsidP="009E0C3B">
      <w:pPr>
        <w:pStyle w:val="BodyText"/>
        <w:rPr>
          <w:b/>
        </w:rPr>
      </w:pPr>
      <w:r w:rsidRPr="009E0C3B">
        <w:rPr>
          <w:b/>
        </w:rPr>
        <w:t xml:space="preserve">Donations: </w:t>
      </w:r>
    </w:p>
    <w:p w:rsidR="009E0C3B" w:rsidRDefault="009E0C3B" w:rsidP="009E0C3B">
      <w:pPr>
        <w:pStyle w:val="BodyText"/>
        <w:numPr>
          <w:ilvl w:val="0"/>
          <w:numId w:val="3"/>
        </w:numPr>
      </w:pPr>
    </w:p>
    <w:p w:rsidR="009E0C3B" w:rsidRDefault="009E0C3B" w:rsidP="009E0C3B">
      <w:pPr>
        <w:pStyle w:val="BodyText"/>
      </w:pPr>
    </w:p>
    <w:p w:rsidR="00C73130" w:rsidRDefault="009E0C3B" w:rsidP="00C73130">
      <w:pPr>
        <w:pStyle w:val="BodyText"/>
        <w:rPr>
          <w:b/>
        </w:rPr>
      </w:pPr>
      <w:r w:rsidRPr="009E0C3B">
        <w:rPr>
          <w:b/>
        </w:rPr>
        <w:t>Other:</w:t>
      </w:r>
    </w:p>
    <w:p w:rsidR="00C73130" w:rsidRDefault="00C73130" w:rsidP="00C73130">
      <w:pPr>
        <w:pStyle w:val="BodyText"/>
        <w:numPr>
          <w:ilvl w:val="0"/>
          <w:numId w:val="3"/>
        </w:numPr>
        <w:rPr>
          <w:b/>
        </w:rPr>
      </w:pPr>
    </w:p>
    <w:p w:rsidR="00C73130" w:rsidRDefault="00C73130" w:rsidP="00C73130">
      <w:pPr>
        <w:pStyle w:val="BodyText"/>
        <w:rPr>
          <w:b/>
        </w:rPr>
      </w:pPr>
    </w:p>
    <w:p w:rsidR="00C73130" w:rsidRDefault="00C73130" w:rsidP="00C73130">
      <w:pPr>
        <w:pStyle w:val="BodyText"/>
        <w:rPr>
          <w:b/>
        </w:rPr>
      </w:pPr>
    </w:p>
    <w:p w:rsidR="00C73130" w:rsidRDefault="00C73130" w:rsidP="00C73130">
      <w:pPr>
        <w:pStyle w:val="BodyText"/>
        <w:rPr>
          <w:b/>
        </w:rPr>
      </w:pPr>
    </w:p>
    <w:p w:rsidR="00C73130" w:rsidRDefault="00C73130" w:rsidP="00C73130">
      <w:pPr>
        <w:pStyle w:val="BodyText"/>
        <w:rPr>
          <w:b/>
        </w:rPr>
      </w:pPr>
    </w:p>
    <w:p w:rsidR="00C73130" w:rsidRPr="00C73130" w:rsidRDefault="00C73130" w:rsidP="00C73130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170"/>
        <w:gridCol w:w="1255"/>
      </w:tblGrid>
      <w:tr w:rsidR="00C73130" w:rsidRPr="00C73130" w:rsidTr="00EA241B">
        <w:tc>
          <w:tcPr>
            <w:tcW w:w="9350" w:type="dxa"/>
            <w:gridSpan w:val="3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C73130">
              <w:rPr>
                <w:rFonts w:eastAsiaTheme="minorHAnsi"/>
                <w:sz w:val="24"/>
                <w:szCs w:val="24"/>
              </w:rPr>
              <w:t>Budget</w:t>
            </w:r>
            <w:r>
              <w:rPr>
                <w:rFonts w:eastAsiaTheme="minorHAnsi"/>
                <w:sz w:val="24"/>
                <w:szCs w:val="24"/>
              </w:rPr>
              <w:t xml:space="preserve"> based on By-Laws</w:t>
            </w: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1440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Rebates </w:t>
            </w: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$</w:t>
            </w: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C73130">
              <w:rPr>
                <w:rFonts w:eastAsiaTheme="minorHAnsi"/>
                <w:sz w:val="24"/>
                <w:szCs w:val="24"/>
              </w:rPr>
              <w:t>Expenses</w:t>
            </w:r>
            <w:r>
              <w:rPr>
                <w:rFonts w:eastAsiaTheme="minorHAnsi"/>
                <w:sz w:val="24"/>
                <w:szCs w:val="24"/>
              </w:rPr>
              <w:t xml:space="preserve"> from standing motions</w:t>
            </w: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ind w:left="72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ind w:left="72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ind w:left="72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ind w:left="72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ind w:left="72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937DE1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Total Expenses</w:t>
            </w: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$</w:t>
            </w:r>
          </w:p>
        </w:tc>
      </w:tr>
      <w:tr w:rsidR="00C73130" w:rsidRPr="00C73130" w:rsidTr="00EA241B">
        <w:tc>
          <w:tcPr>
            <w:tcW w:w="692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Surplus/</w:t>
            </w:r>
            <w:r w:rsidRPr="00C7313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Deficit </w:t>
            </w:r>
          </w:p>
        </w:tc>
        <w:tc>
          <w:tcPr>
            <w:tcW w:w="1170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C73130" w:rsidRPr="00C73130" w:rsidRDefault="00C73130" w:rsidP="00C73130">
            <w:pPr>
              <w:widowControl/>
              <w:tabs>
                <w:tab w:val="left" w:pos="3163"/>
              </w:tabs>
              <w:autoSpaceDE/>
              <w:autoSpaceDN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</w:t>
            </w:r>
          </w:p>
        </w:tc>
      </w:tr>
    </w:tbl>
    <w:p w:rsidR="00C73130" w:rsidRPr="00C73130" w:rsidRDefault="00C73130" w:rsidP="00C73130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C73130" w:rsidRPr="00C73130" w:rsidRDefault="00C73130" w:rsidP="00C73130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 w:rsidRPr="00C73130">
        <w:rPr>
          <w:rFonts w:asciiTheme="minorHAnsi" w:eastAsiaTheme="minorHAnsi" w:hAnsiTheme="minorHAnsi" w:cstheme="minorBidi"/>
        </w:rPr>
        <w:t xml:space="preserve"> </w:t>
      </w:r>
    </w:p>
    <w:p w:rsidR="009E0C3B" w:rsidRPr="009E0C3B" w:rsidRDefault="009E0C3B" w:rsidP="009E0C3B">
      <w:pPr>
        <w:pStyle w:val="BodyText"/>
      </w:pPr>
    </w:p>
    <w:sectPr w:rsidR="009E0C3B" w:rsidRPr="009E0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6E0"/>
    <w:multiLevelType w:val="hybridMultilevel"/>
    <w:tmpl w:val="EA44B224"/>
    <w:lvl w:ilvl="0" w:tplc="A7783B5C">
      <w:numFmt w:val="bullet"/>
      <w:lvlText w:val=""/>
      <w:lvlJc w:val="left"/>
      <w:pPr>
        <w:ind w:left="8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2EF1E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2" w:tplc="AF422AC0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plc="8EDCF82C">
      <w:numFmt w:val="bullet"/>
      <w:lvlText w:val="•"/>
      <w:lvlJc w:val="left"/>
      <w:pPr>
        <w:ind w:left="3566" w:hanging="361"/>
      </w:pPr>
      <w:rPr>
        <w:rFonts w:hint="default"/>
        <w:lang w:val="en-US" w:eastAsia="en-US" w:bidi="ar-SA"/>
      </w:rPr>
    </w:lvl>
    <w:lvl w:ilvl="4" w:tplc="56CC576C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5" w:tplc="24F06CE0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 w:tplc="277AE10A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7" w:tplc="00AE4DD8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ar-SA"/>
      </w:rPr>
    </w:lvl>
    <w:lvl w:ilvl="8" w:tplc="B60A2A0E"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67418DF"/>
    <w:multiLevelType w:val="hybridMultilevel"/>
    <w:tmpl w:val="A5263AC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36E5AF0"/>
    <w:multiLevelType w:val="hybridMultilevel"/>
    <w:tmpl w:val="FA9260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261BFF"/>
    <w:multiLevelType w:val="hybridMultilevel"/>
    <w:tmpl w:val="639CB8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xNLAwMjUwNLMwN7NU0lEKTi0uzszPAykwrAUAc6xVPSwAAAA="/>
  </w:docVars>
  <w:rsids>
    <w:rsidRoot w:val="009E0C3B"/>
    <w:rsid w:val="0007680F"/>
    <w:rsid w:val="004E18D9"/>
    <w:rsid w:val="00937DE1"/>
    <w:rsid w:val="009E0C3B"/>
    <w:rsid w:val="00C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FC743-B395-40A9-ACC5-810F259D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0C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0C3B"/>
    <w:pPr>
      <w:ind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9E0C3B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9E0C3B"/>
    <w:pPr>
      <w:spacing w:before="24"/>
      <w:ind w:left="1520" w:hanging="361"/>
    </w:pPr>
  </w:style>
  <w:style w:type="table" w:styleId="TableGrid">
    <w:name w:val="Table Grid"/>
    <w:basedOn w:val="TableNormal"/>
    <w:uiPriority w:val="39"/>
    <w:rsid w:val="00C731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14D4-FE94-4731-A03F-BC55C2DD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Nederpel</dc:creator>
  <cp:keywords/>
  <dc:description/>
  <cp:lastModifiedBy>Ann Johansson</cp:lastModifiedBy>
  <cp:revision>2</cp:revision>
  <dcterms:created xsi:type="dcterms:W3CDTF">2021-08-26T23:07:00Z</dcterms:created>
  <dcterms:modified xsi:type="dcterms:W3CDTF">2021-08-26T23:07:00Z</dcterms:modified>
</cp:coreProperties>
</file>